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D" w:rsidRPr="00E972C5" w:rsidRDefault="006A1A5E">
      <w:pPr>
        <w:rPr>
          <w:b/>
          <w:sz w:val="28"/>
          <w:szCs w:val="28"/>
          <w:u w:val="single"/>
        </w:rPr>
      </w:pPr>
      <w:r w:rsidRPr="00E972C5">
        <w:rPr>
          <w:b/>
          <w:sz w:val="28"/>
          <w:szCs w:val="28"/>
          <w:u w:val="single"/>
        </w:rPr>
        <w:t>INSTRUCTIONS FOR STUDENTS</w:t>
      </w:r>
    </w:p>
    <w:p w:rsidR="006A1A5E" w:rsidRPr="00E972C5" w:rsidRDefault="006A1A5E" w:rsidP="006A1A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2C5">
        <w:rPr>
          <w:sz w:val="24"/>
          <w:szCs w:val="24"/>
        </w:rPr>
        <w:t>A CAREFULLY FILLED/COMPLETED ATTACHMENT LETTER SHOULD BE USED TO SECURE PLACEMENT IN INDUSTRY OR ORGANISATION</w:t>
      </w:r>
      <w:r w:rsidR="00D06416" w:rsidRPr="00E972C5">
        <w:rPr>
          <w:sz w:val="24"/>
          <w:szCs w:val="24"/>
        </w:rPr>
        <w:t>S</w:t>
      </w:r>
      <w:r w:rsidRPr="00E972C5">
        <w:rPr>
          <w:sz w:val="24"/>
          <w:szCs w:val="24"/>
        </w:rPr>
        <w:t xml:space="preserve"> RELEVANT TO STUDENT’S STUDY AREA</w:t>
      </w:r>
    </w:p>
    <w:p w:rsidR="006A1A5E" w:rsidRPr="00E972C5" w:rsidRDefault="006A1A5E" w:rsidP="006A1A5E">
      <w:pPr>
        <w:pStyle w:val="ListParagraph"/>
        <w:rPr>
          <w:sz w:val="24"/>
          <w:szCs w:val="24"/>
        </w:rPr>
      </w:pPr>
    </w:p>
    <w:p w:rsidR="006A1A5E" w:rsidRPr="00E972C5" w:rsidRDefault="006A1A5E" w:rsidP="006A1A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2C5">
        <w:rPr>
          <w:sz w:val="24"/>
          <w:szCs w:val="24"/>
        </w:rPr>
        <w:t>THE ASSESSMENT FORM SHOULD BE GIVEN TO THE INDUSTRY BASED SUPERVISOR TO ASSESS AND SCORE STUDENTS FOR ONWARD SUBMISSION TO THE</w:t>
      </w:r>
      <w:r w:rsidR="00D06416" w:rsidRPr="00E972C5">
        <w:rPr>
          <w:sz w:val="24"/>
          <w:szCs w:val="24"/>
        </w:rPr>
        <w:t>IR</w:t>
      </w:r>
      <w:r w:rsidRPr="00E972C5">
        <w:rPr>
          <w:sz w:val="24"/>
          <w:szCs w:val="24"/>
        </w:rPr>
        <w:t xml:space="preserve"> RESPECTIVE HODs</w:t>
      </w:r>
    </w:p>
    <w:p w:rsidR="006A1A5E" w:rsidRPr="00E972C5" w:rsidRDefault="006A1A5E" w:rsidP="006A1A5E">
      <w:pPr>
        <w:pStyle w:val="ListParagraph"/>
        <w:rPr>
          <w:sz w:val="24"/>
          <w:szCs w:val="24"/>
        </w:rPr>
      </w:pPr>
    </w:p>
    <w:p w:rsidR="006A1A5E" w:rsidRPr="00E972C5" w:rsidRDefault="006A1A5E" w:rsidP="006A1A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2C5">
        <w:rPr>
          <w:sz w:val="24"/>
          <w:szCs w:val="24"/>
        </w:rPr>
        <w:t>STUDENTS AFTER SECURING P</w:t>
      </w:r>
      <w:r w:rsidR="00D06416" w:rsidRPr="00E972C5">
        <w:rPr>
          <w:sz w:val="24"/>
          <w:szCs w:val="24"/>
        </w:rPr>
        <w:t>LACEMENT SHOULD QUICKLY COMPLETE</w:t>
      </w:r>
      <w:r w:rsidRPr="00E972C5">
        <w:rPr>
          <w:sz w:val="24"/>
          <w:szCs w:val="24"/>
        </w:rPr>
        <w:t xml:space="preserve"> THE PARTICULARS OF STUDENTS FORM. THIS FORM ENABLE THEIR DEPARTMENTS TO</w:t>
      </w:r>
      <w:r w:rsidR="00D06416" w:rsidRPr="00E972C5">
        <w:rPr>
          <w:sz w:val="24"/>
          <w:szCs w:val="24"/>
        </w:rPr>
        <w:t xml:space="preserve"> BE</w:t>
      </w:r>
      <w:r w:rsidRPr="00E972C5">
        <w:rPr>
          <w:sz w:val="24"/>
          <w:szCs w:val="24"/>
        </w:rPr>
        <w:t xml:space="preserve"> WELL INFORMED ABOUT THEIR PLACES OF ATTACHMENT TO ENABLE THE DEPARTMENTS LOCATE </w:t>
      </w:r>
      <w:r w:rsidR="00D06416" w:rsidRPr="00E972C5">
        <w:rPr>
          <w:sz w:val="24"/>
          <w:szCs w:val="24"/>
        </w:rPr>
        <w:t xml:space="preserve">THEM </w:t>
      </w:r>
      <w:r w:rsidRPr="00E972C5">
        <w:rPr>
          <w:sz w:val="24"/>
          <w:szCs w:val="24"/>
        </w:rPr>
        <w:t>EASILY WHEN THE TIME COMES FOR THEM TO SUPERVISE THEM</w:t>
      </w:r>
    </w:p>
    <w:p w:rsidR="00D06416" w:rsidRPr="00E972C5" w:rsidRDefault="00D06416" w:rsidP="00D06416">
      <w:pPr>
        <w:pStyle w:val="ListParagraph"/>
        <w:rPr>
          <w:sz w:val="24"/>
          <w:szCs w:val="24"/>
        </w:rPr>
      </w:pPr>
    </w:p>
    <w:p w:rsidR="00D06416" w:rsidRPr="00E972C5" w:rsidRDefault="00D06416" w:rsidP="006A1A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72C5">
        <w:rPr>
          <w:sz w:val="24"/>
          <w:szCs w:val="24"/>
        </w:rPr>
        <w:t xml:space="preserve">ALL HND </w:t>
      </w:r>
      <w:r w:rsidR="00E972C5">
        <w:rPr>
          <w:sz w:val="24"/>
          <w:szCs w:val="24"/>
        </w:rPr>
        <w:t xml:space="preserve">AND B.TECH STUDENTS ARE </w:t>
      </w:r>
      <w:r w:rsidR="00E972C5" w:rsidRPr="00E972C5">
        <w:rPr>
          <w:b/>
          <w:sz w:val="24"/>
          <w:szCs w:val="24"/>
        </w:rPr>
        <w:t>MANDATED</w:t>
      </w:r>
      <w:r w:rsidRPr="00E972C5">
        <w:rPr>
          <w:sz w:val="24"/>
          <w:szCs w:val="24"/>
        </w:rPr>
        <w:t xml:space="preserve"> TO DO ATTACHMENT DURING THEIR LEVEL 100 AND 200. STUDENTS SHOULD REMEMBER THAT, IT IS MANDATORY TO DO INDUSTRIAL ATTACHMENT FAILURE FOR WHICH THE STUDENT CANNOT GR</w:t>
      </w:r>
      <w:bookmarkStart w:id="0" w:name="_GoBack"/>
      <w:bookmarkEnd w:id="0"/>
      <w:r w:rsidRPr="00E972C5">
        <w:rPr>
          <w:sz w:val="24"/>
          <w:szCs w:val="24"/>
        </w:rPr>
        <w:t>ADUATE</w:t>
      </w:r>
    </w:p>
    <w:p w:rsidR="006A1A5E" w:rsidRDefault="006A1A5E" w:rsidP="006A1A5E">
      <w:pPr>
        <w:ind w:left="360"/>
      </w:pPr>
    </w:p>
    <w:sectPr w:rsidR="006A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C3D9F"/>
    <w:multiLevelType w:val="hybridMultilevel"/>
    <w:tmpl w:val="7950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5E"/>
    <w:rsid w:val="0050680D"/>
    <w:rsid w:val="006A1A5E"/>
    <w:rsid w:val="00D06416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E26D7-EF76-4072-8A1E-3B340AC7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2021-05-26T17:20:00Z</dcterms:created>
  <dcterms:modified xsi:type="dcterms:W3CDTF">2021-05-26T17:46:00Z</dcterms:modified>
</cp:coreProperties>
</file>